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34C1" w:rsidRDefault="00FC34C1" w:rsidP="00FC34C1">
      <w:pPr>
        <w:jc w:val="right"/>
        <w:rPr>
          <w:sz w:val="20"/>
          <w:szCs w:val="20"/>
        </w:rPr>
      </w:pPr>
      <w:r w:rsidRPr="00B56AE5">
        <w:rPr>
          <w:sz w:val="20"/>
          <w:szCs w:val="20"/>
        </w:rPr>
        <w:t>Приложение</w:t>
      </w:r>
      <w:r w:rsidR="00D2656A">
        <w:rPr>
          <w:sz w:val="20"/>
          <w:szCs w:val="20"/>
        </w:rPr>
        <w:t xml:space="preserve"> № 11</w:t>
      </w:r>
    </w:p>
    <w:p w:rsidR="00597D15" w:rsidRDefault="00597D15" w:rsidP="00597D15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</w:t>
      </w:r>
      <w:r w:rsidR="00FC34C1" w:rsidRPr="00941CCE">
        <w:rPr>
          <w:sz w:val="20"/>
          <w:szCs w:val="20"/>
        </w:rPr>
        <w:t xml:space="preserve">к </w:t>
      </w:r>
      <w:r w:rsidR="002963E9">
        <w:rPr>
          <w:sz w:val="20"/>
          <w:szCs w:val="20"/>
        </w:rPr>
        <w:t>Решению Хурала Представителей</w:t>
      </w:r>
      <w:r w:rsidR="00FC34C1">
        <w:rPr>
          <w:sz w:val="20"/>
          <w:szCs w:val="20"/>
        </w:rPr>
        <w:t xml:space="preserve"> </w:t>
      </w:r>
      <w:r w:rsidR="00FC34C1" w:rsidRPr="00941CCE">
        <w:rPr>
          <w:sz w:val="20"/>
          <w:szCs w:val="20"/>
        </w:rPr>
        <w:t xml:space="preserve"> сельского поселения </w:t>
      </w:r>
      <w:r w:rsidR="00C17592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                            </w:t>
      </w:r>
      <w:proofErr w:type="spellStart"/>
      <w:r w:rsidR="002963E9">
        <w:rPr>
          <w:sz w:val="20"/>
          <w:szCs w:val="20"/>
        </w:rPr>
        <w:t>сумон</w:t>
      </w:r>
      <w:proofErr w:type="spellEnd"/>
      <w:r>
        <w:rPr>
          <w:sz w:val="20"/>
          <w:szCs w:val="20"/>
        </w:rPr>
        <w:t xml:space="preserve"> </w:t>
      </w:r>
      <w:r w:rsidR="00C17592">
        <w:rPr>
          <w:sz w:val="20"/>
          <w:szCs w:val="20"/>
        </w:rPr>
        <w:t>Кара-</w:t>
      </w:r>
      <w:proofErr w:type="spellStart"/>
      <w:r w:rsidR="00C17592">
        <w:rPr>
          <w:sz w:val="20"/>
          <w:szCs w:val="20"/>
        </w:rPr>
        <w:t>Чыраа</w:t>
      </w:r>
      <w:r w:rsidR="00FC34C1" w:rsidRPr="00941CCE">
        <w:rPr>
          <w:sz w:val="20"/>
          <w:szCs w:val="20"/>
        </w:rPr>
        <w:t>нский</w:t>
      </w:r>
      <w:proofErr w:type="spellEnd"/>
      <w:r w:rsidR="00FC34C1" w:rsidRPr="00941CCE">
        <w:rPr>
          <w:sz w:val="20"/>
          <w:szCs w:val="20"/>
        </w:rPr>
        <w:t xml:space="preserve">  </w:t>
      </w:r>
      <w:proofErr w:type="spellStart"/>
      <w:r w:rsidR="00FC34C1" w:rsidRPr="00941CCE">
        <w:rPr>
          <w:sz w:val="20"/>
          <w:szCs w:val="20"/>
        </w:rPr>
        <w:t>Сут-Хольского</w:t>
      </w:r>
      <w:proofErr w:type="spellEnd"/>
      <w:r w:rsidR="00FC34C1" w:rsidRPr="00941CCE">
        <w:rPr>
          <w:sz w:val="20"/>
          <w:szCs w:val="20"/>
        </w:rPr>
        <w:t xml:space="preserve">  </w:t>
      </w:r>
      <w:proofErr w:type="spellStart"/>
      <w:r w:rsidR="00FC34C1" w:rsidRPr="00941CCE">
        <w:rPr>
          <w:sz w:val="20"/>
          <w:szCs w:val="20"/>
        </w:rPr>
        <w:t>кожууна</w:t>
      </w:r>
      <w:proofErr w:type="spellEnd"/>
      <w:r w:rsidR="00FC34C1" w:rsidRPr="00941CCE">
        <w:rPr>
          <w:sz w:val="20"/>
          <w:szCs w:val="20"/>
        </w:rPr>
        <w:t xml:space="preserve"> Р</w:t>
      </w:r>
      <w:r>
        <w:rPr>
          <w:sz w:val="20"/>
          <w:szCs w:val="20"/>
        </w:rPr>
        <w:t xml:space="preserve">еспублики </w:t>
      </w:r>
      <w:r w:rsidR="00FC34C1" w:rsidRPr="00941CCE">
        <w:rPr>
          <w:sz w:val="20"/>
          <w:szCs w:val="20"/>
        </w:rPr>
        <w:t>Т</w:t>
      </w:r>
      <w:r>
        <w:rPr>
          <w:sz w:val="20"/>
          <w:szCs w:val="20"/>
        </w:rPr>
        <w:t>ыва</w:t>
      </w:r>
    </w:p>
    <w:p w:rsidR="00FC34C1" w:rsidRPr="00941CCE" w:rsidRDefault="00FC34C1" w:rsidP="00597D15">
      <w:pPr>
        <w:jc w:val="right"/>
        <w:rPr>
          <w:sz w:val="20"/>
          <w:szCs w:val="20"/>
        </w:rPr>
      </w:pPr>
      <w:r w:rsidRPr="00941CCE">
        <w:rPr>
          <w:sz w:val="20"/>
          <w:szCs w:val="20"/>
        </w:rPr>
        <w:t xml:space="preserve">О </w:t>
      </w:r>
      <w:r w:rsidR="00C47732">
        <w:rPr>
          <w:sz w:val="20"/>
          <w:szCs w:val="20"/>
        </w:rPr>
        <w:t>проекте бюджета</w:t>
      </w:r>
      <w:r w:rsidRPr="00941CCE">
        <w:rPr>
          <w:sz w:val="20"/>
          <w:szCs w:val="20"/>
        </w:rPr>
        <w:t xml:space="preserve">  сельс</w:t>
      </w:r>
      <w:r w:rsidR="00C17592">
        <w:rPr>
          <w:sz w:val="20"/>
          <w:szCs w:val="20"/>
        </w:rPr>
        <w:t xml:space="preserve">кого поселения </w:t>
      </w:r>
      <w:proofErr w:type="spellStart"/>
      <w:r w:rsidR="00C17592">
        <w:rPr>
          <w:sz w:val="20"/>
          <w:szCs w:val="20"/>
        </w:rPr>
        <w:t>сумон</w:t>
      </w:r>
      <w:proofErr w:type="spellEnd"/>
      <w:r w:rsidR="00C17592">
        <w:rPr>
          <w:sz w:val="20"/>
          <w:szCs w:val="20"/>
        </w:rPr>
        <w:t xml:space="preserve"> Кара-</w:t>
      </w:r>
      <w:proofErr w:type="spellStart"/>
      <w:r w:rsidR="00C17592">
        <w:rPr>
          <w:sz w:val="20"/>
          <w:szCs w:val="20"/>
        </w:rPr>
        <w:t>Чыраа</w:t>
      </w:r>
      <w:r w:rsidRPr="00941CCE">
        <w:rPr>
          <w:sz w:val="20"/>
          <w:szCs w:val="20"/>
        </w:rPr>
        <w:t>нский</w:t>
      </w:r>
      <w:proofErr w:type="spellEnd"/>
    </w:p>
    <w:p w:rsidR="00597D15" w:rsidRDefault="00FC34C1" w:rsidP="00FC34C1">
      <w:pPr>
        <w:jc w:val="right"/>
        <w:rPr>
          <w:sz w:val="20"/>
          <w:szCs w:val="20"/>
        </w:rPr>
      </w:pPr>
      <w:r w:rsidRPr="00941CCE">
        <w:rPr>
          <w:sz w:val="20"/>
          <w:szCs w:val="20"/>
        </w:rPr>
        <w:t>Сут-Хольского  кожууна  Республики Тыва на 201</w:t>
      </w:r>
      <w:r w:rsidR="00DE73B5">
        <w:rPr>
          <w:sz w:val="20"/>
          <w:szCs w:val="20"/>
        </w:rPr>
        <w:t>8</w:t>
      </w:r>
      <w:r w:rsidR="00597D15">
        <w:rPr>
          <w:sz w:val="20"/>
          <w:szCs w:val="20"/>
        </w:rPr>
        <w:t xml:space="preserve"> </w:t>
      </w:r>
      <w:r w:rsidRPr="00941CCE">
        <w:rPr>
          <w:sz w:val="20"/>
          <w:szCs w:val="20"/>
        </w:rPr>
        <w:t>год</w:t>
      </w:r>
      <w:r w:rsidR="00597D15">
        <w:rPr>
          <w:sz w:val="20"/>
          <w:szCs w:val="20"/>
        </w:rPr>
        <w:t xml:space="preserve"> и </w:t>
      </w:r>
      <w:proofErr w:type="gramStart"/>
      <w:r w:rsidR="00597D15">
        <w:rPr>
          <w:sz w:val="20"/>
          <w:szCs w:val="20"/>
        </w:rPr>
        <w:t>на</w:t>
      </w:r>
      <w:proofErr w:type="gramEnd"/>
    </w:p>
    <w:p w:rsidR="00597D15" w:rsidRDefault="00DE73B5" w:rsidP="00FC34C1">
      <w:pPr>
        <w:jc w:val="right"/>
        <w:rPr>
          <w:sz w:val="20"/>
          <w:szCs w:val="20"/>
        </w:rPr>
      </w:pPr>
      <w:r>
        <w:rPr>
          <w:sz w:val="20"/>
          <w:szCs w:val="20"/>
        </w:rPr>
        <w:t>плановый период 2019 и 2020</w:t>
      </w:r>
      <w:r w:rsidR="00597D15">
        <w:rPr>
          <w:sz w:val="20"/>
          <w:szCs w:val="20"/>
        </w:rPr>
        <w:t xml:space="preserve"> годов</w:t>
      </w:r>
      <w:r w:rsidR="00FC34C1" w:rsidRPr="00941CCE">
        <w:rPr>
          <w:sz w:val="20"/>
          <w:szCs w:val="20"/>
        </w:rPr>
        <w:t xml:space="preserve"> </w:t>
      </w:r>
    </w:p>
    <w:p w:rsidR="00FC34C1" w:rsidRPr="00941CCE" w:rsidRDefault="00FC34C1" w:rsidP="00FC34C1">
      <w:pPr>
        <w:jc w:val="right"/>
        <w:rPr>
          <w:sz w:val="20"/>
          <w:szCs w:val="20"/>
        </w:rPr>
      </w:pPr>
      <w:r w:rsidRPr="00941CCE">
        <w:rPr>
          <w:sz w:val="20"/>
          <w:szCs w:val="20"/>
        </w:rPr>
        <w:t xml:space="preserve">                       </w:t>
      </w:r>
    </w:p>
    <w:p w:rsidR="00FC34C1" w:rsidRPr="00941CCE" w:rsidRDefault="00BE74A8" w:rsidP="00FC34C1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      от </w:t>
      </w:r>
      <w:r w:rsidR="0029577D">
        <w:rPr>
          <w:sz w:val="20"/>
          <w:szCs w:val="20"/>
        </w:rPr>
        <w:t>14 декабря</w:t>
      </w:r>
      <w:r>
        <w:rPr>
          <w:sz w:val="20"/>
          <w:szCs w:val="20"/>
        </w:rPr>
        <w:t xml:space="preserve"> </w:t>
      </w:r>
      <w:r w:rsidR="0029577D">
        <w:rPr>
          <w:sz w:val="20"/>
          <w:szCs w:val="20"/>
        </w:rPr>
        <w:t>2017г. № 69</w:t>
      </w:r>
    </w:p>
    <w:p w:rsidR="00FC34C1" w:rsidRPr="00941CCE" w:rsidRDefault="00FC34C1" w:rsidP="00FC34C1">
      <w:pPr>
        <w:pStyle w:val="ConsPlusTitle"/>
        <w:widowControl/>
        <w:jc w:val="center"/>
        <w:rPr>
          <w:b w:val="0"/>
          <w:sz w:val="24"/>
          <w:szCs w:val="24"/>
        </w:rPr>
      </w:pPr>
    </w:p>
    <w:p w:rsidR="00FC34C1" w:rsidRDefault="00FC34C1" w:rsidP="00FC34C1">
      <w:pPr>
        <w:jc w:val="right"/>
        <w:rPr>
          <w:sz w:val="20"/>
          <w:szCs w:val="20"/>
        </w:rPr>
      </w:pPr>
    </w:p>
    <w:p w:rsidR="00FC34C1" w:rsidRDefault="00FC34C1" w:rsidP="00FC34C1">
      <w:pPr>
        <w:jc w:val="right"/>
        <w:rPr>
          <w:sz w:val="20"/>
          <w:szCs w:val="20"/>
        </w:rPr>
      </w:pPr>
    </w:p>
    <w:p w:rsidR="00FC34C1" w:rsidRPr="00B56AE5" w:rsidRDefault="00FC34C1" w:rsidP="00FC34C1">
      <w:pPr>
        <w:jc w:val="right"/>
        <w:rPr>
          <w:sz w:val="20"/>
          <w:szCs w:val="20"/>
        </w:rPr>
      </w:pPr>
    </w:p>
    <w:p w:rsidR="00FC34C1" w:rsidRDefault="00FC34C1" w:rsidP="00FC34C1">
      <w:pPr>
        <w:jc w:val="center"/>
        <w:rPr>
          <w:b/>
        </w:rPr>
      </w:pPr>
      <w:r w:rsidRPr="009F558A">
        <w:rPr>
          <w:b/>
        </w:rPr>
        <w:t>ОСНОВНЫЕ НАПРАВЛЕНИЯ БЮДЖЕТНОЙ И НАЛОГОВОЙ ПОЛИТИКИ СЕЛЬСКОГО ПОСЕЛЕНИЯ</w:t>
      </w:r>
      <w:r w:rsidR="00C17592">
        <w:rPr>
          <w:b/>
        </w:rPr>
        <w:t xml:space="preserve"> СУМОН КАРА-ЧЫРААНСКИЙ</w:t>
      </w:r>
    </w:p>
    <w:p w:rsidR="00FC34C1" w:rsidRPr="009F558A" w:rsidRDefault="00FC34C1" w:rsidP="00FC34C1">
      <w:pPr>
        <w:jc w:val="center"/>
        <w:rPr>
          <w:b/>
        </w:rPr>
      </w:pPr>
      <w:r>
        <w:rPr>
          <w:b/>
        </w:rPr>
        <w:t>СУТ-ХОЛЬСКОГО КОЖУУНА РЕСПУБЛИКИ ТЫВА</w:t>
      </w:r>
    </w:p>
    <w:p w:rsidR="00FC34C1" w:rsidRPr="009F558A" w:rsidRDefault="00C47732" w:rsidP="00FC34C1">
      <w:pPr>
        <w:jc w:val="center"/>
        <w:rPr>
          <w:b/>
        </w:rPr>
      </w:pPr>
      <w:r>
        <w:rPr>
          <w:b/>
        </w:rPr>
        <w:t>НА 2018</w:t>
      </w:r>
      <w:r w:rsidR="00FC34C1">
        <w:rPr>
          <w:b/>
        </w:rPr>
        <w:t xml:space="preserve"> ГОД</w:t>
      </w:r>
      <w:r>
        <w:rPr>
          <w:b/>
        </w:rPr>
        <w:t xml:space="preserve"> И НА ПЛАНОВЫЙ ПЕРИОД 2019</w:t>
      </w:r>
      <w:proofErr w:type="gramStart"/>
      <w:r>
        <w:rPr>
          <w:b/>
        </w:rPr>
        <w:t xml:space="preserve"> И</w:t>
      </w:r>
      <w:proofErr w:type="gramEnd"/>
      <w:r>
        <w:rPr>
          <w:b/>
        </w:rPr>
        <w:t xml:space="preserve"> 2020</w:t>
      </w:r>
      <w:r w:rsidR="00597D15">
        <w:rPr>
          <w:b/>
        </w:rPr>
        <w:t xml:space="preserve"> ГОДОВ</w:t>
      </w:r>
    </w:p>
    <w:p w:rsidR="00FC34C1" w:rsidRDefault="00FC34C1" w:rsidP="00FC34C1">
      <w:pPr>
        <w:jc w:val="both"/>
        <w:rPr>
          <w:b/>
        </w:rPr>
      </w:pPr>
    </w:p>
    <w:p w:rsidR="00FC34C1" w:rsidRDefault="00FC34C1" w:rsidP="00FC34C1">
      <w:pPr>
        <w:ind w:firstLine="709"/>
        <w:jc w:val="both"/>
        <w:rPr>
          <w:sz w:val="28"/>
          <w:szCs w:val="28"/>
        </w:rPr>
      </w:pPr>
      <w:r w:rsidRPr="003C1696">
        <w:rPr>
          <w:sz w:val="28"/>
          <w:szCs w:val="28"/>
        </w:rPr>
        <w:t>Основные направления б</w:t>
      </w:r>
      <w:r>
        <w:rPr>
          <w:sz w:val="28"/>
          <w:szCs w:val="28"/>
        </w:rPr>
        <w:t>юджетной и налоговой политики</w:t>
      </w:r>
      <w:bookmarkStart w:id="0" w:name="_GoBack"/>
      <w:bookmarkEnd w:id="0"/>
      <w:r>
        <w:rPr>
          <w:sz w:val="28"/>
          <w:szCs w:val="28"/>
        </w:rPr>
        <w:t xml:space="preserve"> </w:t>
      </w:r>
      <w:r w:rsidRPr="003C1696">
        <w:rPr>
          <w:sz w:val="28"/>
          <w:szCs w:val="28"/>
        </w:rPr>
        <w:t>сельского поселения</w:t>
      </w:r>
      <w:r w:rsidR="00383B8A">
        <w:rPr>
          <w:sz w:val="28"/>
          <w:szCs w:val="28"/>
        </w:rPr>
        <w:t xml:space="preserve"> </w:t>
      </w:r>
      <w:proofErr w:type="spellStart"/>
      <w:r w:rsidR="00383B8A">
        <w:rPr>
          <w:sz w:val="28"/>
          <w:szCs w:val="28"/>
        </w:rPr>
        <w:t>сумон</w:t>
      </w:r>
      <w:proofErr w:type="spellEnd"/>
      <w:r w:rsidR="00383B8A">
        <w:rPr>
          <w:sz w:val="28"/>
          <w:szCs w:val="28"/>
        </w:rPr>
        <w:t xml:space="preserve"> Кара-</w:t>
      </w:r>
      <w:proofErr w:type="spellStart"/>
      <w:r w:rsidR="00383B8A">
        <w:rPr>
          <w:sz w:val="28"/>
          <w:szCs w:val="28"/>
        </w:rPr>
        <w:t>Чыраа</w:t>
      </w:r>
      <w:r>
        <w:rPr>
          <w:sz w:val="28"/>
          <w:szCs w:val="28"/>
        </w:rPr>
        <w:t>нский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Сут-Хольского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кожууна</w:t>
      </w:r>
      <w:proofErr w:type="spellEnd"/>
      <w:r>
        <w:rPr>
          <w:sz w:val="28"/>
          <w:szCs w:val="28"/>
        </w:rPr>
        <w:t xml:space="preserve"> Республики Тыва (далее - сель</w:t>
      </w:r>
      <w:r w:rsidR="00383B8A">
        <w:rPr>
          <w:sz w:val="28"/>
          <w:szCs w:val="28"/>
        </w:rPr>
        <w:t xml:space="preserve">ское поселение </w:t>
      </w:r>
      <w:proofErr w:type="spellStart"/>
      <w:r w:rsidR="00383B8A">
        <w:rPr>
          <w:sz w:val="28"/>
          <w:szCs w:val="28"/>
        </w:rPr>
        <w:t>сумон</w:t>
      </w:r>
      <w:proofErr w:type="spellEnd"/>
      <w:r w:rsidR="00383B8A">
        <w:rPr>
          <w:sz w:val="28"/>
          <w:szCs w:val="28"/>
        </w:rPr>
        <w:t xml:space="preserve"> Кара-</w:t>
      </w:r>
      <w:proofErr w:type="spellStart"/>
      <w:r w:rsidR="00383B8A">
        <w:rPr>
          <w:sz w:val="28"/>
          <w:szCs w:val="28"/>
        </w:rPr>
        <w:t>Чыраа</w:t>
      </w:r>
      <w:r>
        <w:rPr>
          <w:sz w:val="28"/>
          <w:szCs w:val="28"/>
        </w:rPr>
        <w:t>нский</w:t>
      </w:r>
      <w:proofErr w:type="spellEnd"/>
      <w:r>
        <w:rPr>
          <w:sz w:val="28"/>
          <w:szCs w:val="28"/>
        </w:rPr>
        <w:t xml:space="preserve">) </w:t>
      </w:r>
      <w:r w:rsidRPr="003C1696">
        <w:rPr>
          <w:sz w:val="28"/>
          <w:szCs w:val="28"/>
        </w:rPr>
        <w:t xml:space="preserve">на </w:t>
      </w:r>
      <w:r w:rsidR="00383B8A">
        <w:rPr>
          <w:sz w:val="28"/>
          <w:szCs w:val="28"/>
        </w:rPr>
        <w:t>201</w:t>
      </w:r>
      <w:r w:rsidR="00C47732">
        <w:rPr>
          <w:sz w:val="28"/>
          <w:szCs w:val="28"/>
        </w:rPr>
        <w:t>8</w:t>
      </w:r>
      <w:r w:rsidRPr="003C1696">
        <w:rPr>
          <w:sz w:val="28"/>
          <w:szCs w:val="28"/>
        </w:rPr>
        <w:t xml:space="preserve"> год (далее</w:t>
      </w:r>
      <w:r>
        <w:rPr>
          <w:sz w:val="28"/>
          <w:szCs w:val="28"/>
        </w:rPr>
        <w:t xml:space="preserve"> </w:t>
      </w:r>
      <w:r w:rsidRPr="003C1696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3C1696">
        <w:rPr>
          <w:sz w:val="28"/>
          <w:szCs w:val="28"/>
        </w:rPr>
        <w:t xml:space="preserve">Основные направления) подготовлены в соответствии с требованиями Бюджетного Кодекса Российской Федерации и </w:t>
      </w:r>
      <w:r w:rsidR="000F49B9">
        <w:rPr>
          <w:sz w:val="28"/>
          <w:szCs w:val="28"/>
        </w:rPr>
        <w:t>Положением</w:t>
      </w:r>
      <w:proofErr w:type="gramStart"/>
      <w:r w:rsidR="000F49B9">
        <w:rPr>
          <w:sz w:val="28"/>
          <w:szCs w:val="28"/>
        </w:rPr>
        <w:t xml:space="preserve"> </w:t>
      </w:r>
      <w:r w:rsidRPr="003C1696">
        <w:rPr>
          <w:sz w:val="28"/>
          <w:szCs w:val="28"/>
        </w:rPr>
        <w:t>О</w:t>
      </w:r>
      <w:proofErr w:type="gramEnd"/>
      <w:r w:rsidRPr="003C1696">
        <w:rPr>
          <w:sz w:val="28"/>
          <w:szCs w:val="28"/>
        </w:rPr>
        <w:t xml:space="preserve"> </w:t>
      </w:r>
      <w:r>
        <w:rPr>
          <w:sz w:val="28"/>
          <w:szCs w:val="28"/>
        </w:rPr>
        <w:t>бюджетном</w:t>
      </w:r>
      <w:r w:rsidRPr="003C1696">
        <w:rPr>
          <w:sz w:val="28"/>
          <w:szCs w:val="28"/>
        </w:rPr>
        <w:t xml:space="preserve"> п</w:t>
      </w:r>
      <w:r>
        <w:rPr>
          <w:sz w:val="28"/>
          <w:szCs w:val="28"/>
        </w:rPr>
        <w:t>роцессе в сель</w:t>
      </w:r>
      <w:r w:rsidR="00383B8A">
        <w:rPr>
          <w:sz w:val="28"/>
          <w:szCs w:val="28"/>
        </w:rPr>
        <w:t xml:space="preserve">ском поселении </w:t>
      </w:r>
      <w:proofErr w:type="spellStart"/>
      <w:r w:rsidR="00383B8A">
        <w:rPr>
          <w:sz w:val="28"/>
          <w:szCs w:val="28"/>
        </w:rPr>
        <w:t>сумон</w:t>
      </w:r>
      <w:proofErr w:type="spellEnd"/>
      <w:r w:rsidR="00597D15">
        <w:rPr>
          <w:sz w:val="28"/>
          <w:szCs w:val="28"/>
        </w:rPr>
        <w:t xml:space="preserve"> </w:t>
      </w:r>
      <w:r w:rsidR="00383B8A">
        <w:rPr>
          <w:sz w:val="28"/>
          <w:szCs w:val="28"/>
        </w:rPr>
        <w:t xml:space="preserve"> Кара-</w:t>
      </w:r>
      <w:proofErr w:type="spellStart"/>
      <w:r w:rsidR="00383B8A">
        <w:rPr>
          <w:sz w:val="28"/>
          <w:szCs w:val="28"/>
        </w:rPr>
        <w:t>Чыраа</w:t>
      </w:r>
      <w:r>
        <w:rPr>
          <w:sz w:val="28"/>
          <w:szCs w:val="28"/>
        </w:rPr>
        <w:t>нский</w:t>
      </w:r>
      <w:proofErr w:type="spellEnd"/>
      <w:r w:rsidRPr="003C1696">
        <w:rPr>
          <w:sz w:val="28"/>
          <w:szCs w:val="28"/>
        </w:rPr>
        <w:t xml:space="preserve">. При подготовке Основных направлений учитывались положения </w:t>
      </w:r>
      <w:r>
        <w:rPr>
          <w:sz w:val="28"/>
          <w:szCs w:val="28"/>
        </w:rPr>
        <w:t>следующих</w:t>
      </w:r>
      <w:r w:rsidRPr="003C1696">
        <w:rPr>
          <w:sz w:val="28"/>
          <w:szCs w:val="28"/>
        </w:rPr>
        <w:t xml:space="preserve"> документов</w:t>
      </w:r>
      <w:r>
        <w:rPr>
          <w:sz w:val="28"/>
          <w:szCs w:val="28"/>
        </w:rPr>
        <w:t>:</w:t>
      </w:r>
    </w:p>
    <w:p w:rsidR="00FC34C1" w:rsidRDefault="00FC34C1" w:rsidP="00FC34C1">
      <w:pPr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510AC8">
        <w:rPr>
          <w:sz w:val="28"/>
          <w:szCs w:val="28"/>
        </w:rPr>
        <w:t xml:space="preserve">Бюджетного послания Президента Российской Федерации «О бюджетной </w:t>
      </w:r>
      <w:r>
        <w:rPr>
          <w:sz w:val="28"/>
          <w:szCs w:val="28"/>
        </w:rPr>
        <w:t>политике в 2014-2016 годах» от 13</w:t>
      </w:r>
      <w:r w:rsidRPr="00510AC8">
        <w:rPr>
          <w:sz w:val="28"/>
          <w:szCs w:val="28"/>
        </w:rPr>
        <w:t xml:space="preserve"> июня 201</w:t>
      </w:r>
      <w:r>
        <w:rPr>
          <w:sz w:val="28"/>
          <w:szCs w:val="28"/>
        </w:rPr>
        <w:t>3</w:t>
      </w:r>
      <w:r w:rsidRPr="00510AC8">
        <w:rPr>
          <w:sz w:val="28"/>
          <w:szCs w:val="28"/>
        </w:rPr>
        <w:t xml:space="preserve"> года;</w:t>
      </w:r>
    </w:p>
    <w:p w:rsidR="00FC34C1" w:rsidRDefault="00FC34C1" w:rsidP="00FC34C1">
      <w:pPr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510AC8">
        <w:rPr>
          <w:sz w:val="28"/>
          <w:szCs w:val="28"/>
        </w:rPr>
        <w:t>Основных направлений бюджетной политики Российской Федерации на 201</w:t>
      </w:r>
      <w:r w:rsidR="00C47732">
        <w:rPr>
          <w:sz w:val="28"/>
          <w:szCs w:val="28"/>
        </w:rPr>
        <w:t>8</w:t>
      </w:r>
      <w:r w:rsidRPr="00510AC8">
        <w:rPr>
          <w:sz w:val="28"/>
          <w:szCs w:val="28"/>
        </w:rPr>
        <w:t xml:space="preserve"> год и на плановый период 201</w:t>
      </w:r>
      <w:r w:rsidR="00C47732">
        <w:rPr>
          <w:sz w:val="28"/>
          <w:szCs w:val="28"/>
        </w:rPr>
        <w:t>9 и 2020</w:t>
      </w:r>
      <w:r w:rsidRPr="00510AC8">
        <w:rPr>
          <w:sz w:val="28"/>
          <w:szCs w:val="28"/>
        </w:rPr>
        <w:t xml:space="preserve"> годов;</w:t>
      </w:r>
    </w:p>
    <w:p w:rsidR="00FC34C1" w:rsidRDefault="00FC34C1" w:rsidP="00FC34C1">
      <w:pPr>
        <w:ind w:firstLine="709"/>
        <w:jc w:val="both"/>
        <w:rPr>
          <w:sz w:val="28"/>
          <w:szCs w:val="28"/>
        </w:rPr>
      </w:pPr>
      <w:r w:rsidRPr="003C1696">
        <w:rPr>
          <w:sz w:val="28"/>
          <w:szCs w:val="28"/>
        </w:rPr>
        <w:t xml:space="preserve">Основные направления </w:t>
      </w:r>
      <w:r>
        <w:rPr>
          <w:sz w:val="28"/>
          <w:szCs w:val="28"/>
        </w:rPr>
        <w:t>бюджетной и налоговой политики сель</w:t>
      </w:r>
      <w:r w:rsidR="00383B8A">
        <w:rPr>
          <w:sz w:val="28"/>
          <w:szCs w:val="28"/>
        </w:rPr>
        <w:t xml:space="preserve">ского поселения </w:t>
      </w:r>
      <w:proofErr w:type="spellStart"/>
      <w:r w:rsidR="00383B8A">
        <w:rPr>
          <w:sz w:val="28"/>
          <w:szCs w:val="28"/>
        </w:rPr>
        <w:t>сумон</w:t>
      </w:r>
      <w:proofErr w:type="spellEnd"/>
      <w:r w:rsidR="00383B8A">
        <w:rPr>
          <w:sz w:val="28"/>
          <w:szCs w:val="28"/>
        </w:rPr>
        <w:t xml:space="preserve"> Кара-</w:t>
      </w:r>
      <w:proofErr w:type="spellStart"/>
      <w:r w:rsidR="00383B8A">
        <w:rPr>
          <w:sz w:val="28"/>
          <w:szCs w:val="28"/>
        </w:rPr>
        <w:t>Чыраа</w:t>
      </w:r>
      <w:r w:rsidR="000F49B9">
        <w:rPr>
          <w:sz w:val="28"/>
          <w:szCs w:val="28"/>
        </w:rPr>
        <w:t>нский</w:t>
      </w:r>
      <w:proofErr w:type="spellEnd"/>
      <w:r w:rsidR="000F49B9">
        <w:rPr>
          <w:sz w:val="28"/>
          <w:szCs w:val="28"/>
        </w:rPr>
        <w:t xml:space="preserve"> </w:t>
      </w:r>
      <w:proofErr w:type="spellStart"/>
      <w:r w:rsidR="000F49B9">
        <w:rPr>
          <w:sz w:val="28"/>
          <w:szCs w:val="28"/>
        </w:rPr>
        <w:t>Сут-Хольского</w:t>
      </w:r>
      <w:proofErr w:type="spellEnd"/>
      <w:r w:rsidR="000F49B9">
        <w:rPr>
          <w:sz w:val="28"/>
          <w:szCs w:val="28"/>
        </w:rPr>
        <w:t xml:space="preserve"> </w:t>
      </w:r>
      <w:proofErr w:type="spellStart"/>
      <w:r w:rsidR="000F49B9">
        <w:rPr>
          <w:sz w:val="28"/>
          <w:szCs w:val="28"/>
        </w:rPr>
        <w:t>кожууна</w:t>
      </w:r>
      <w:proofErr w:type="spellEnd"/>
      <w:r w:rsidR="000F49B9">
        <w:rPr>
          <w:sz w:val="28"/>
          <w:szCs w:val="28"/>
        </w:rPr>
        <w:t xml:space="preserve"> Республики Тыва</w:t>
      </w:r>
      <w:r>
        <w:rPr>
          <w:sz w:val="28"/>
          <w:szCs w:val="28"/>
        </w:rPr>
        <w:t xml:space="preserve"> </w:t>
      </w:r>
      <w:r w:rsidRPr="003C1696">
        <w:rPr>
          <w:sz w:val="28"/>
          <w:szCs w:val="28"/>
        </w:rPr>
        <w:t xml:space="preserve">являются основой для формирования бюджета на </w:t>
      </w:r>
      <w:r w:rsidR="00383B8A">
        <w:rPr>
          <w:sz w:val="28"/>
          <w:szCs w:val="28"/>
        </w:rPr>
        <w:t>201</w:t>
      </w:r>
      <w:r w:rsidR="00C47732">
        <w:rPr>
          <w:sz w:val="28"/>
          <w:szCs w:val="28"/>
        </w:rPr>
        <w:t>8</w:t>
      </w:r>
      <w:r w:rsidR="00383B8A">
        <w:rPr>
          <w:sz w:val="28"/>
          <w:szCs w:val="28"/>
        </w:rPr>
        <w:t xml:space="preserve"> год</w:t>
      </w:r>
      <w:r w:rsidRPr="003C1696">
        <w:rPr>
          <w:sz w:val="28"/>
          <w:szCs w:val="28"/>
        </w:rPr>
        <w:t xml:space="preserve">, повышения качества </w:t>
      </w:r>
      <w:r>
        <w:rPr>
          <w:sz w:val="28"/>
          <w:szCs w:val="28"/>
        </w:rPr>
        <w:t>бюджетного процесса, обеспечения</w:t>
      </w:r>
      <w:r w:rsidRPr="003C1696">
        <w:rPr>
          <w:sz w:val="28"/>
          <w:szCs w:val="28"/>
        </w:rPr>
        <w:t xml:space="preserve"> рационального и эффективного использования бюджетных средств.</w:t>
      </w:r>
    </w:p>
    <w:p w:rsidR="00FC34C1" w:rsidRDefault="00FC34C1" w:rsidP="00FC34C1">
      <w:pPr>
        <w:ind w:firstLine="709"/>
        <w:jc w:val="both"/>
        <w:rPr>
          <w:sz w:val="28"/>
          <w:szCs w:val="28"/>
        </w:rPr>
      </w:pPr>
    </w:p>
    <w:p w:rsidR="00FC34C1" w:rsidRPr="005309E2" w:rsidRDefault="00FC34C1" w:rsidP="00FC34C1">
      <w:pPr>
        <w:numPr>
          <w:ilvl w:val="0"/>
          <w:numId w:val="2"/>
        </w:numPr>
        <w:jc w:val="center"/>
        <w:rPr>
          <w:b/>
          <w:sz w:val="28"/>
          <w:szCs w:val="28"/>
        </w:rPr>
      </w:pPr>
      <w:r w:rsidRPr="005309E2">
        <w:rPr>
          <w:b/>
          <w:sz w:val="28"/>
          <w:szCs w:val="28"/>
        </w:rPr>
        <w:t>Итоги бюджетной и налоговой политики 201</w:t>
      </w:r>
      <w:r w:rsidR="00C47732">
        <w:rPr>
          <w:b/>
          <w:sz w:val="28"/>
          <w:szCs w:val="28"/>
        </w:rPr>
        <w:t>7</w:t>
      </w:r>
      <w:r w:rsidRPr="005309E2">
        <w:rPr>
          <w:b/>
          <w:sz w:val="28"/>
          <w:szCs w:val="28"/>
        </w:rPr>
        <w:t xml:space="preserve"> года </w:t>
      </w:r>
      <w:r w:rsidR="00597D15">
        <w:rPr>
          <w:b/>
          <w:sz w:val="28"/>
          <w:szCs w:val="28"/>
        </w:rPr>
        <w:t>и начала 201</w:t>
      </w:r>
      <w:r w:rsidR="00C47732">
        <w:rPr>
          <w:b/>
          <w:sz w:val="28"/>
          <w:szCs w:val="28"/>
        </w:rPr>
        <w:t>8</w:t>
      </w:r>
      <w:r w:rsidRPr="005309E2">
        <w:rPr>
          <w:b/>
          <w:sz w:val="28"/>
          <w:szCs w:val="28"/>
        </w:rPr>
        <w:t xml:space="preserve"> года</w:t>
      </w:r>
    </w:p>
    <w:p w:rsidR="00FC34C1" w:rsidRPr="005309E2" w:rsidRDefault="00FC34C1" w:rsidP="00FC34C1">
      <w:pPr>
        <w:ind w:left="720"/>
        <w:rPr>
          <w:sz w:val="28"/>
          <w:szCs w:val="28"/>
        </w:rPr>
      </w:pPr>
    </w:p>
    <w:p w:rsidR="00FC34C1" w:rsidRDefault="00FC34C1" w:rsidP="00FC34C1">
      <w:pPr>
        <w:ind w:firstLine="709"/>
        <w:jc w:val="both"/>
        <w:rPr>
          <w:sz w:val="28"/>
          <w:szCs w:val="28"/>
        </w:rPr>
      </w:pPr>
      <w:r w:rsidRPr="005309E2">
        <w:rPr>
          <w:sz w:val="28"/>
          <w:szCs w:val="28"/>
        </w:rPr>
        <w:t>В 201</w:t>
      </w:r>
      <w:r w:rsidR="00C47732">
        <w:rPr>
          <w:sz w:val="28"/>
          <w:szCs w:val="28"/>
        </w:rPr>
        <w:t>7</w:t>
      </w:r>
      <w:r>
        <w:rPr>
          <w:sz w:val="28"/>
          <w:szCs w:val="28"/>
        </w:rPr>
        <w:t xml:space="preserve"> </w:t>
      </w:r>
      <w:r w:rsidRPr="005309E2">
        <w:rPr>
          <w:sz w:val="28"/>
          <w:szCs w:val="28"/>
        </w:rPr>
        <w:t>году и в начале 201</w:t>
      </w:r>
      <w:r w:rsidR="00C47732">
        <w:rPr>
          <w:sz w:val="28"/>
          <w:szCs w:val="28"/>
        </w:rPr>
        <w:t>8</w:t>
      </w:r>
      <w:r w:rsidR="00464B93">
        <w:rPr>
          <w:sz w:val="28"/>
          <w:szCs w:val="28"/>
        </w:rPr>
        <w:t xml:space="preserve"> </w:t>
      </w:r>
      <w:r w:rsidRPr="005309E2">
        <w:rPr>
          <w:sz w:val="28"/>
          <w:szCs w:val="28"/>
        </w:rPr>
        <w:t>года бюджетно-налоговая политика поселения проводилась в соответствии с ключевыми приоритетами, определенными в Основных направлениях бю</w:t>
      </w:r>
      <w:r w:rsidR="00464B93">
        <w:rPr>
          <w:sz w:val="28"/>
          <w:szCs w:val="28"/>
        </w:rPr>
        <w:t>д</w:t>
      </w:r>
      <w:r w:rsidR="00597D15">
        <w:rPr>
          <w:sz w:val="28"/>
          <w:szCs w:val="28"/>
        </w:rPr>
        <w:t>жетно-налоговой политики на 201</w:t>
      </w:r>
      <w:r w:rsidR="00C47732">
        <w:rPr>
          <w:sz w:val="28"/>
          <w:szCs w:val="28"/>
        </w:rPr>
        <w:t>8</w:t>
      </w:r>
      <w:r>
        <w:rPr>
          <w:sz w:val="28"/>
          <w:szCs w:val="28"/>
        </w:rPr>
        <w:t xml:space="preserve"> г</w:t>
      </w:r>
      <w:r w:rsidR="00464B93">
        <w:rPr>
          <w:sz w:val="28"/>
          <w:szCs w:val="28"/>
        </w:rPr>
        <w:t>од</w:t>
      </w:r>
      <w:r w:rsidRPr="005309E2">
        <w:rPr>
          <w:sz w:val="28"/>
          <w:szCs w:val="28"/>
        </w:rPr>
        <w:t>.</w:t>
      </w:r>
    </w:p>
    <w:p w:rsidR="00FC34C1" w:rsidRDefault="00FC34C1" w:rsidP="00FC34C1">
      <w:pPr>
        <w:ind w:firstLine="709"/>
        <w:jc w:val="both"/>
        <w:rPr>
          <w:sz w:val="28"/>
          <w:szCs w:val="28"/>
        </w:rPr>
      </w:pPr>
      <w:r w:rsidRPr="005309E2">
        <w:rPr>
          <w:sz w:val="28"/>
          <w:szCs w:val="28"/>
        </w:rPr>
        <w:t>Итоги развития экономики поселения в 201</w:t>
      </w:r>
      <w:r w:rsidR="00C47732">
        <w:rPr>
          <w:sz w:val="28"/>
          <w:szCs w:val="28"/>
        </w:rPr>
        <w:t>7</w:t>
      </w:r>
      <w:r w:rsidRPr="005309E2">
        <w:rPr>
          <w:sz w:val="28"/>
          <w:szCs w:val="28"/>
        </w:rPr>
        <w:t xml:space="preserve"> году свидетельствуют о дальнейшем развитии положительных тенденций в социально-экономическом развитии поселения. Благоприятная экономическая ситуация, с одной стороны, и усилия органов местного самоуправления, с другой стороны, обеспечили положительные сдвиги в исполнении местного бюджета.</w:t>
      </w:r>
    </w:p>
    <w:p w:rsidR="00FC34C1" w:rsidRDefault="00FC34C1" w:rsidP="00FC34C1">
      <w:pPr>
        <w:ind w:firstLine="709"/>
        <w:jc w:val="both"/>
        <w:rPr>
          <w:sz w:val="28"/>
          <w:szCs w:val="28"/>
        </w:rPr>
      </w:pPr>
      <w:r w:rsidRPr="005309E2">
        <w:rPr>
          <w:sz w:val="28"/>
          <w:szCs w:val="28"/>
        </w:rPr>
        <w:t xml:space="preserve">Казначейское исполнение бюджета поселения осуществляется </w:t>
      </w:r>
      <w:r>
        <w:rPr>
          <w:sz w:val="28"/>
          <w:szCs w:val="28"/>
        </w:rPr>
        <w:t xml:space="preserve">бухгалтерией </w:t>
      </w:r>
      <w:r w:rsidRPr="005309E2">
        <w:rPr>
          <w:sz w:val="28"/>
          <w:szCs w:val="28"/>
        </w:rPr>
        <w:t xml:space="preserve"> Администрации сельского поселения</w:t>
      </w:r>
      <w:r w:rsidR="0096145A">
        <w:rPr>
          <w:sz w:val="28"/>
          <w:szCs w:val="28"/>
        </w:rPr>
        <w:t xml:space="preserve"> </w:t>
      </w:r>
      <w:proofErr w:type="spellStart"/>
      <w:r w:rsidR="0096145A">
        <w:rPr>
          <w:sz w:val="28"/>
          <w:szCs w:val="28"/>
        </w:rPr>
        <w:t>сумон</w:t>
      </w:r>
      <w:proofErr w:type="spellEnd"/>
      <w:r w:rsidR="0096145A">
        <w:rPr>
          <w:sz w:val="28"/>
          <w:szCs w:val="28"/>
        </w:rPr>
        <w:t xml:space="preserve"> Кара-</w:t>
      </w:r>
      <w:proofErr w:type="spellStart"/>
      <w:r w:rsidR="0096145A">
        <w:rPr>
          <w:sz w:val="28"/>
          <w:szCs w:val="28"/>
        </w:rPr>
        <w:t>Чыраа</w:t>
      </w:r>
      <w:r>
        <w:rPr>
          <w:sz w:val="28"/>
          <w:szCs w:val="28"/>
        </w:rPr>
        <w:t>нский</w:t>
      </w:r>
      <w:proofErr w:type="spellEnd"/>
      <w:proofErr w:type="gramStart"/>
      <w:r>
        <w:rPr>
          <w:sz w:val="28"/>
          <w:szCs w:val="28"/>
        </w:rPr>
        <w:t xml:space="preserve"> .</w:t>
      </w:r>
      <w:proofErr w:type="gramEnd"/>
    </w:p>
    <w:p w:rsidR="00FC34C1" w:rsidRPr="005309E2" w:rsidRDefault="00FC34C1" w:rsidP="00FC34C1">
      <w:pPr>
        <w:ind w:firstLine="709"/>
        <w:jc w:val="both"/>
        <w:rPr>
          <w:sz w:val="28"/>
          <w:szCs w:val="28"/>
        </w:rPr>
      </w:pPr>
      <w:r w:rsidRPr="005309E2">
        <w:rPr>
          <w:sz w:val="28"/>
          <w:szCs w:val="28"/>
        </w:rPr>
        <w:t>Среди положительных итогов бюджетно-налоговой политики сельского поселения</w:t>
      </w:r>
      <w:r w:rsidR="0096145A">
        <w:rPr>
          <w:sz w:val="28"/>
          <w:szCs w:val="28"/>
        </w:rPr>
        <w:t xml:space="preserve"> </w:t>
      </w:r>
      <w:proofErr w:type="spellStart"/>
      <w:r w:rsidR="0096145A">
        <w:rPr>
          <w:sz w:val="28"/>
          <w:szCs w:val="28"/>
        </w:rPr>
        <w:t>сумон</w:t>
      </w:r>
      <w:proofErr w:type="spellEnd"/>
      <w:r w:rsidR="0096145A">
        <w:rPr>
          <w:sz w:val="28"/>
          <w:szCs w:val="28"/>
        </w:rPr>
        <w:t xml:space="preserve"> Ка</w:t>
      </w:r>
      <w:r w:rsidR="00597D15">
        <w:rPr>
          <w:sz w:val="28"/>
          <w:szCs w:val="28"/>
        </w:rPr>
        <w:t>ра-</w:t>
      </w:r>
      <w:proofErr w:type="spellStart"/>
      <w:r w:rsidR="00597D15">
        <w:rPr>
          <w:sz w:val="28"/>
          <w:szCs w:val="28"/>
        </w:rPr>
        <w:t>Чыраа</w:t>
      </w:r>
      <w:r w:rsidR="006D3B59">
        <w:rPr>
          <w:sz w:val="28"/>
          <w:szCs w:val="28"/>
        </w:rPr>
        <w:t>нский</w:t>
      </w:r>
      <w:proofErr w:type="spellEnd"/>
      <w:r w:rsidR="006D3B59">
        <w:rPr>
          <w:sz w:val="28"/>
          <w:szCs w:val="28"/>
        </w:rPr>
        <w:t>, проводимой в 201</w:t>
      </w:r>
      <w:r w:rsidR="00C47732">
        <w:rPr>
          <w:sz w:val="28"/>
          <w:szCs w:val="28"/>
        </w:rPr>
        <w:t>7</w:t>
      </w:r>
      <w:r w:rsidRPr="005309E2">
        <w:rPr>
          <w:sz w:val="28"/>
          <w:szCs w:val="28"/>
        </w:rPr>
        <w:t xml:space="preserve"> году и начале 201</w:t>
      </w:r>
      <w:r w:rsidR="00C47732">
        <w:rPr>
          <w:sz w:val="28"/>
          <w:szCs w:val="28"/>
        </w:rPr>
        <w:t>8</w:t>
      </w:r>
      <w:r w:rsidRPr="005309E2">
        <w:rPr>
          <w:sz w:val="28"/>
          <w:szCs w:val="28"/>
        </w:rPr>
        <w:t xml:space="preserve"> года, необходимо также отметить следующее:</w:t>
      </w:r>
    </w:p>
    <w:p w:rsidR="00FC34C1" w:rsidRPr="005309E2" w:rsidRDefault="00FC34C1" w:rsidP="00FC34C1">
      <w:pPr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5309E2">
        <w:rPr>
          <w:sz w:val="28"/>
          <w:szCs w:val="28"/>
        </w:rPr>
        <w:t>в сельском поселении</w:t>
      </w:r>
      <w:r w:rsidR="0096145A">
        <w:rPr>
          <w:sz w:val="28"/>
          <w:szCs w:val="28"/>
        </w:rPr>
        <w:t xml:space="preserve"> </w:t>
      </w:r>
      <w:proofErr w:type="spellStart"/>
      <w:r w:rsidR="0096145A">
        <w:rPr>
          <w:sz w:val="28"/>
          <w:szCs w:val="28"/>
        </w:rPr>
        <w:t>сумон</w:t>
      </w:r>
      <w:proofErr w:type="spellEnd"/>
      <w:r w:rsidR="0096145A">
        <w:rPr>
          <w:sz w:val="28"/>
          <w:szCs w:val="28"/>
        </w:rPr>
        <w:t xml:space="preserve"> Кара-</w:t>
      </w:r>
      <w:proofErr w:type="spellStart"/>
      <w:r w:rsidR="0096145A">
        <w:rPr>
          <w:sz w:val="28"/>
          <w:szCs w:val="28"/>
        </w:rPr>
        <w:t>Чыраа</w:t>
      </w:r>
      <w:r>
        <w:rPr>
          <w:sz w:val="28"/>
          <w:szCs w:val="28"/>
        </w:rPr>
        <w:t>нский</w:t>
      </w:r>
      <w:proofErr w:type="spellEnd"/>
      <w:r>
        <w:rPr>
          <w:sz w:val="28"/>
          <w:szCs w:val="28"/>
        </w:rPr>
        <w:t xml:space="preserve">  </w:t>
      </w:r>
      <w:r w:rsidRPr="005309E2">
        <w:rPr>
          <w:sz w:val="28"/>
          <w:szCs w:val="28"/>
        </w:rPr>
        <w:t xml:space="preserve">в соответствии с требованиями Бюджетного кодекса Российской Федерации и Министерства финансов Российской Федерации формируется реестр расходных обязательств, который является источником информации обо всех действующих обязательствах </w:t>
      </w:r>
      <w:r w:rsidRPr="005309E2">
        <w:rPr>
          <w:sz w:val="28"/>
          <w:szCs w:val="28"/>
        </w:rPr>
        <w:lastRenderedPageBreak/>
        <w:t>сельского поселения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су</w:t>
      </w:r>
      <w:r w:rsidR="0096145A">
        <w:rPr>
          <w:sz w:val="28"/>
          <w:szCs w:val="28"/>
        </w:rPr>
        <w:t>мон</w:t>
      </w:r>
      <w:proofErr w:type="spellEnd"/>
      <w:r w:rsidR="0096145A">
        <w:rPr>
          <w:sz w:val="28"/>
          <w:szCs w:val="28"/>
        </w:rPr>
        <w:t xml:space="preserve"> Кара-</w:t>
      </w:r>
      <w:proofErr w:type="spellStart"/>
      <w:r w:rsidR="0096145A">
        <w:rPr>
          <w:sz w:val="28"/>
          <w:szCs w:val="28"/>
        </w:rPr>
        <w:t>Чыраа</w:t>
      </w:r>
      <w:r>
        <w:rPr>
          <w:sz w:val="28"/>
          <w:szCs w:val="28"/>
        </w:rPr>
        <w:t>нский</w:t>
      </w:r>
      <w:proofErr w:type="spellEnd"/>
      <w:r>
        <w:rPr>
          <w:sz w:val="28"/>
          <w:szCs w:val="28"/>
        </w:rPr>
        <w:t xml:space="preserve">  </w:t>
      </w:r>
      <w:r w:rsidRPr="005309E2">
        <w:rPr>
          <w:sz w:val="28"/>
          <w:szCs w:val="28"/>
        </w:rPr>
        <w:t>с финансовой оценкой их реализации на среднесрочную перспективу.</w:t>
      </w:r>
    </w:p>
    <w:p w:rsidR="00FC34C1" w:rsidRPr="005309E2" w:rsidRDefault="00FC34C1" w:rsidP="00FC34C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Несмотря на меры, принимаемые</w:t>
      </w:r>
      <w:r w:rsidRPr="005309E2">
        <w:rPr>
          <w:sz w:val="28"/>
          <w:szCs w:val="28"/>
        </w:rPr>
        <w:t xml:space="preserve"> органами местного самоуправления поселения в области бюджетно-налоговой политики, ост</w:t>
      </w:r>
      <w:r>
        <w:rPr>
          <w:sz w:val="28"/>
          <w:szCs w:val="28"/>
        </w:rPr>
        <w:t>аются нерешенными следующие про</w:t>
      </w:r>
      <w:r w:rsidRPr="005309E2">
        <w:rPr>
          <w:sz w:val="28"/>
          <w:szCs w:val="28"/>
        </w:rPr>
        <w:t>блемы:</w:t>
      </w:r>
    </w:p>
    <w:p w:rsidR="00FC34C1" w:rsidRDefault="00FC34C1" w:rsidP="00FC34C1">
      <w:pPr>
        <w:numPr>
          <w:ilvl w:val="0"/>
          <w:numId w:val="4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5309E2">
        <w:rPr>
          <w:sz w:val="28"/>
          <w:szCs w:val="28"/>
        </w:rPr>
        <w:t xml:space="preserve">Необработанность процедур администрирования земельного налога и неполнота сведений о владельцах и правообладателях земельных участков негативно отражаются на начислении и поступлении земельного налога в местный бюджет, в тоже время часть земель сельскохозяйственного назначения в настоящее время выделено дольщикам, земельные паи которыми не оформлены, </w:t>
      </w:r>
      <w:proofErr w:type="gramStart"/>
      <w:r w:rsidRPr="005309E2">
        <w:rPr>
          <w:sz w:val="28"/>
          <w:szCs w:val="28"/>
        </w:rPr>
        <w:t>а</w:t>
      </w:r>
      <w:proofErr w:type="gramEnd"/>
      <w:r w:rsidRPr="005309E2">
        <w:rPr>
          <w:sz w:val="28"/>
          <w:szCs w:val="28"/>
        </w:rPr>
        <w:t xml:space="preserve"> следовательно нет начисления земельного налога на эти участки.</w:t>
      </w:r>
    </w:p>
    <w:p w:rsidR="00FC34C1" w:rsidRDefault="00FC34C1" w:rsidP="00FC34C1">
      <w:pPr>
        <w:numPr>
          <w:ilvl w:val="0"/>
          <w:numId w:val="4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5309E2">
        <w:rPr>
          <w:sz w:val="28"/>
          <w:szCs w:val="28"/>
        </w:rPr>
        <w:t>Отрицательно влияет на доходы бюджета поселения неполное использование потенциала доходов от аренды земли.</w:t>
      </w:r>
    </w:p>
    <w:p w:rsidR="00FC34C1" w:rsidRDefault="00FC34C1" w:rsidP="00FC34C1">
      <w:pPr>
        <w:numPr>
          <w:ilvl w:val="0"/>
          <w:numId w:val="4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5309E2">
        <w:rPr>
          <w:sz w:val="28"/>
          <w:szCs w:val="28"/>
        </w:rPr>
        <w:t>Налогообложение имущества граждан по инвентаризационной стоимости устарело и зачастую приводит к серьезным диспропорциям в налогообложении и социальной несправедливости, а также подрывает доходную базу местного бюджета.</w:t>
      </w:r>
    </w:p>
    <w:p w:rsidR="00FC34C1" w:rsidRPr="005309E2" w:rsidRDefault="00FC34C1" w:rsidP="00FC34C1">
      <w:pPr>
        <w:numPr>
          <w:ilvl w:val="0"/>
          <w:numId w:val="4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5309E2">
        <w:rPr>
          <w:sz w:val="28"/>
          <w:szCs w:val="28"/>
        </w:rPr>
        <w:t>Практика составления реестра расходных обязательств показала, что данный реестр не может пока стать реальной основой для формирования</w:t>
      </w:r>
      <w:r>
        <w:rPr>
          <w:sz w:val="28"/>
          <w:szCs w:val="28"/>
        </w:rPr>
        <w:t xml:space="preserve"> </w:t>
      </w:r>
      <w:r w:rsidRPr="005309E2">
        <w:rPr>
          <w:sz w:val="28"/>
          <w:szCs w:val="28"/>
        </w:rPr>
        <w:t>бюджета, поскольку объем действующих обязательств, включенных в реестр на основании предложений главных распорядителей бюджетных средств,</w:t>
      </w:r>
      <w:r>
        <w:rPr>
          <w:sz w:val="28"/>
          <w:szCs w:val="28"/>
        </w:rPr>
        <w:t xml:space="preserve"> </w:t>
      </w:r>
      <w:r w:rsidRPr="005309E2">
        <w:rPr>
          <w:sz w:val="28"/>
          <w:szCs w:val="28"/>
        </w:rPr>
        <w:t>существенно превышает доходные возможности бюджета. При этом фактически выделяемые из бюджета объемы ассигнований позволяют, тем не менее, выполнять расходные обязательства без серьезных катаклизмов. К тому же существующая форма реестра не позволяет планировать и обосновывать расходы в зависимости от поставленных целей и задач.</w:t>
      </w:r>
    </w:p>
    <w:p w:rsidR="00FC34C1" w:rsidRPr="005309E2" w:rsidRDefault="00FC34C1" w:rsidP="00FC34C1">
      <w:pPr>
        <w:rPr>
          <w:sz w:val="28"/>
          <w:szCs w:val="28"/>
        </w:rPr>
      </w:pPr>
    </w:p>
    <w:p w:rsidR="00FC34C1" w:rsidRPr="005309E2" w:rsidRDefault="00FC34C1" w:rsidP="00FC34C1">
      <w:pPr>
        <w:numPr>
          <w:ilvl w:val="0"/>
          <w:numId w:val="2"/>
        </w:numPr>
        <w:ind w:left="0" w:firstLine="0"/>
        <w:jc w:val="center"/>
        <w:rPr>
          <w:b/>
          <w:sz w:val="28"/>
          <w:szCs w:val="28"/>
        </w:rPr>
      </w:pPr>
      <w:r w:rsidRPr="005309E2">
        <w:rPr>
          <w:b/>
          <w:sz w:val="28"/>
          <w:szCs w:val="28"/>
        </w:rPr>
        <w:t xml:space="preserve">Направления политики сельского поселения </w:t>
      </w:r>
      <w:r>
        <w:rPr>
          <w:b/>
          <w:sz w:val="28"/>
          <w:szCs w:val="28"/>
        </w:rPr>
        <w:t xml:space="preserve"> </w:t>
      </w:r>
      <w:proofErr w:type="spellStart"/>
      <w:r w:rsidR="0096145A">
        <w:rPr>
          <w:b/>
          <w:sz w:val="28"/>
          <w:szCs w:val="28"/>
        </w:rPr>
        <w:t>сумон</w:t>
      </w:r>
      <w:proofErr w:type="spellEnd"/>
      <w:r w:rsidR="0096145A">
        <w:rPr>
          <w:b/>
          <w:sz w:val="28"/>
          <w:szCs w:val="28"/>
        </w:rPr>
        <w:t xml:space="preserve"> Кара-</w:t>
      </w:r>
      <w:proofErr w:type="spellStart"/>
      <w:r w:rsidR="0096145A">
        <w:rPr>
          <w:b/>
          <w:sz w:val="28"/>
          <w:szCs w:val="28"/>
        </w:rPr>
        <w:t>Чыраанск</w:t>
      </w:r>
      <w:r w:rsidRPr="00235E22">
        <w:rPr>
          <w:b/>
          <w:sz w:val="28"/>
          <w:szCs w:val="28"/>
        </w:rPr>
        <w:t>ий</w:t>
      </w:r>
      <w:proofErr w:type="spellEnd"/>
      <w:r>
        <w:rPr>
          <w:sz w:val="28"/>
          <w:szCs w:val="28"/>
        </w:rPr>
        <w:t xml:space="preserve">    </w:t>
      </w:r>
      <w:r w:rsidRPr="005309E2">
        <w:rPr>
          <w:b/>
          <w:sz w:val="28"/>
          <w:szCs w:val="28"/>
        </w:rPr>
        <w:t>в части форм</w:t>
      </w:r>
      <w:r w:rsidR="00464B93">
        <w:rPr>
          <w:b/>
          <w:sz w:val="28"/>
          <w:szCs w:val="28"/>
        </w:rPr>
        <w:t>ирования доходов бюд</w:t>
      </w:r>
      <w:r w:rsidR="00C47732">
        <w:rPr>
          <w:b/>
          <w:sz w:val="28"/>
          <w:szCs w:val="28"/>
        </w:rPr>
        <w:t>жета на 2018</w:t>
      </w:r>
      <w:r w:rsidR="00464B93">
        <w:rPr>
          <w:b/>
          <w:sz w:val="28"/>
          <w:szCs w:val="28"/>
        </w:rPr>
        <w:t xml:space="preserve"> год</w:t>
      </w:r>
    </w:p>
    <w:p w:rsidR="00FC34C1" w:rsidRPr="005309E2" w:rsidRDefault="00FC34C1" w:rsidP="00FC34C1">
      <w:pPr>
        <w:rPr>
          <w:sz w:val="28"/>
          <w:szCs w:val="28"/>
        </w:rPr>
      </w:pPr>
    </w:p>
    <w:p w:rsidR="00FC34C1" w:rsidRDefault="00FC34C1" w:rsidP="00FC34C1">
      <w:pPr>
        <w:ind w:firstLine="709"/>
        <w:jc w:val="both"/>
        <w:rPr>
          <w:sz w:val="28"/>
          <w:szCs w:val="28"/>
        </w:rPr>
      </w:pPr>
      <w:r w:rsidRPr="005309E2">
        <w:rPr>
          <w:sz w:val="28"/>
          <w:szCs w:val="28"/>
        </w:rPr>
        <w:t>Приоритеты налоговой политики сельского поселения</w:t>
      </w:r>
      <w:r w:rsidRPr="00235E22">
        <w:rPr>
          <w:sz w:val="28"/>
          <w:szCs w:val="28"/>
        </w:rPr>
        <w:t xml:space="preserve"> </w:t>
      </w:r>
      <w:proofErr w:type="spellStart"/>
      <w:r w:rsidR="00464B93">
        <w:rPr>
          <w:sz w:val="28"/>
          <w:szCs w:val="28"/>
        </w:rPr>
        <w:t>сумон</w:t>
      </w:r>
      <w:proofErr w:type="spellEnd"/>
      <w:r w:rsidR="00464B93">
        <w:rPr>
          <w:sz w:val="28"/>
          <w:szCs w:val="28"/>
        </w:rPr>
        <w:t xml:space="preserve"> Кара-</w:t>
      </w:r>
      <w:proofErr w:type="spellStart"/>
      <w:r w:rsidR="00464B93">
        <w:rPr>
          <w:sz w:val="28"/>
          <w:szCs w:val="28"/>
        </w:rPr>
        <w:t>Чыраан</w:t>
      </w:r>
      <w:r>
        <w:rPr>
          <w:sz w:val="28"/>
          <w:szCs w:val="28"/>
        </w:rPr>
        <w:t>ский</w:t>
      </w:r>
      <w:proofErr w:type="spellEnd"/>
      <w:r>
        <w:rPr>
          <w:sz w:val="28"/>
          <w:szCs w:val="28"/>
        </w:rPr>
        <w:t xml:space="preserve">  </w:t>
      </w:r>
      <w:r w:rsidRPr="005309E2">
        <w:rPr>
          <w:sz w:val="28"/>
          <w:szCs w:val="28"/>
        </w:rPr>
        <w:t>на ближайшую перспективу формируются с учетом изменений федерального законодательства, направленных на противодействие негативным эффектам финансово-экономического кризиса и создание условий для восстановления положительных темпов экономического роста.</w:t>
      </w:r>
    </w:p>
    <w:p w:rsidR="00FC34C1" w:rsidRDefault="00FC34C1" w:rsidP="00FC34C1">
      <w:pPr>
        <w:ind w:firstLine="709"/>
        <w:jc w:val="both"/>
        <w:rPr>
          <w:sz w:val="28"/>
          <w:szCs w:val="28"/>
        </w:rPr>
      </w:pPr>
      <w:r w:rsidRPr="005309E2">
        <w:rPr>
          <w:sz w:val="28"/>
          <w:szCs w:val="28"/>
        </w:rPr>
        <w:t>В связи с этим основной целью политики в сфере доходов на ближайшие три года является сохранение налогового потенциала.</w:t>
      </w:r>
    </w:p>
    <w:p w:rsidR="00FC34C1" w:rsidRDefault="00FC34C1" w:rsidP="00FC34C1">
      <w:pPr>
        <w:ind w:firstLine="709"/>
        <w:jc w:val="both"/>
        <w:rPr>
          <w:sz w:val="28"/>
          <w:szCs w:val="28"/>
        </w:rPr>
      </w:pPr>
      <w:r w:rsidRPr="005309E2">
        <w:rPr>
          <w:sz w:val="28"/>
          <w:szCs w:val="28"/>
        </w:rPr>
        <w:t>Формирование доходной части местного бюджета во многом зависит от поступления региональных и местных налогов. Принимая во внимание, что налог на имущество физических лиц и земельный налог подлежат начислению в местный бюджет поселения по нормативу 100%, приоритетной задачей является проведение работы среди населения с целью государственной регистрации недвижимости, регистрации земельных участков и включению в налогооблагаемую базу для исчисления налога.</w:t>
      </w:r>
    </w:p>
    <w:p w:rsidR="00FC34C1" w:rsidRDefault="00FC34C1" w:rsidP="00FC34C1">
      <w:pPr>
        <w:ind w:firstLine="709"/>
        <w:jc w:val="both"/>
        <w:rPr>
          <w:sz w:val="28"/>
          <w:szCs w:val="28"/>
        </w:rPr>
      </w:pPr>
      <w:r w:rsidRPr="005309E2">
        <w:rPr>
          <w:sz w:val="28"/>
          <w:szCs w:val="28"/>
        </w:rPr>
        <w:t xml:space="preserve">Не менее важно активировать работу, направленную на предотвращение резкого уменьшения налогооблагаемой базы НДФЛ путем сохранения действующих и создания новых рабочих мест. Учитывая, что до настоящего времени не изжита практика выплаты «теневой» заработной платы, ведущей к снижению поступлений налога на доходы физических лиц, предстоит реализация </w:t>
      </w:r>
      <w:r w:rsidRPr="005309E2">
        <w:rPr>
          <w:sz w:val="28"/>
          <w:szCs w:val="28"/>
        </w:rPr>
        <w:lastRenderedPageBreak/>
        <w:t>мероприятий по выводу из «тени» доходов предпринимателей и легализации заработной платы.</w:t>
      </w:r>
    </w:p>
    <w:p w:rsidR="00FC34C1" w:rsidRDefault="00FC34C1" w:rsidP="00FC34C1">
      <w:pPr>
        <w:ind w:firstLine="709"/>
        <w:jc w:val="both"/>
        <w:rPr>
          <w:sz w:val="28"/>
          <w:szCs w:val="28"/>
        </w:rPr>
      </w:pPr>
      <w:r w:rsidRPr="005309E2">
        <w:rPr>
          <w:sz w:val="28"/>
          <w:szCs w:val="28"/>
        </w:rPr>
        <w:t>Актуальной является и задача взыскания недоимки по налогам</w:t>
      </w:r>
      <w:r>
        <w:rPr>
          <w:sz w:val="28"/>
          <w:szCs w:val="28"/>
        </w:rPr>
        <w:t xml:space="preserve"> и сбо</w:t>
      </w:r>
      <w:r w:rsidRPr="005309E2">
        <w:rPr>
          <w:sz w:val="28"/>
          <w:szCs w:val="28"/>
        </w:rPr>
        <w:t>рам с должников местного бюджета.</w:t>
      </w:r>
    </w:p>
    <w:p w:rsidR="00FC34C1" w:rsidRDefault="00FC34C1" w:rsidP="00FC34C1">
      <w:pPr>
        <w:ind w:firstLine="709"/>
        <w:jc w:val="both"/>
        <w:rPr>
          <w:sz w:val="28"/>
          <w:szCs w:val="28"/>
        </w:rPr>
      </w:pPr>
      <w:r w:rsidRPr="005309E2">
        <w:rPr>
          <w:sz w:val="28"/>
          <w:szCs w:val="28"/>
        </w:rPr>
        <w:t>Органами местного самоуправл</w:t>
      </w:r>
      <w:r>
        <w:rPr>
          <w:sz w:val="28"/>
          <w:szCs w:val="28"/>
        </w:rPr>
        <w:t xml:space="preserve">ения следует осуществлять свою </w:t>
      </w:r>
      <w:r w:rsidRPr="005309E2">
        <w:rPr>
          <w:sz w:val="28"/>
          <w:szCs w:val="28"/>
        </w:rPr>
        <w:t>текущую деятельность в тесном сотрудничестве с налоговыми органами, а также с хозяйствующими субъектами, что даст возможность провести глубокий анализ структуры и динамики налоговых поступлений для выявления причин и факторов, влияющих на изменение в доходах отдельных налогов.</w:t>
      </w:r>
    </w:p>
    <w:p w:rsidR="00FC34C1" w:rsidRDefault="00FC34C1" w:rsidP="00FC34C1">
      <w:pPr>
        <w:ind w:firstLine="709"/>
        <w:jc w:val="both"/>
        <w:rPr>
          <w:sz w:val="28"/>
          <w:szCs w:val="28"/>
        </w:rPr>
      </w:pPr>
      <w:r w:rsidRPr="005309E2">
        <w:rPr>
          <w:sz w:val="28"/>
          <w:szCs w:val="28"/>
        </w:rPr>
        <w:t xml:space="preserve">С целью обеспечения роста неналоговых поступлений в бюджете поселения, необходимо усилить </w:t>
      </w:r>
      <w:proofErr w:type="gramStart"/>
      <w:r w:rsidRPr="005309E2">
        <w:rPr>
          <w:sz w:val="28"/>
          <w:szCs w:val="28"/>
        </w:rPr>
        <w:t>контроль за</w:t>
      </w:r>
      <w:proofErr w:type="gramEnd"/>
      <w:r w:rsidRPr="005309E2">
        <w:rPr>
          <w:sz w:val="28"/>
          <w:szCs w:val="28"/>
        </w:rPr>
        <w:t xml:space="preserve"> полнотой поступления доходов от сдачи в аренду имущества, земельных участков, продажи земельных участков.</w:t>
      </w:r>
    </w:p>
    <w:p w:rsidR="00FC34C1" w:rsidRPr="005309E2" w:rsidRDefault="00FC34C1" w:rsidP="00FC34C1">
      <w:pPr>
        <w:ind w:firstLine="709"/>
        <w:jc w:val="both"/>
        <w:rPr>
          <w:sz w:val="28"/>
          <w:szCs w:val="28"/>
        </w:rPr>
      </w:pPr>
      <w:r w:rsidRPr="005309E2">
        <w:rPr>
          <w:sz w:val="28"/>
          <w:szCs w:val="28"/>
        </w:rPr>
        <w:t>Одним из основных направлений является задача по поддержке малого и среднего бизнеса, а также устранение административных барьеров для предпринимательской деятельности. Работа с сектором малого и среднего бизнеса должна стать одним из рычагов снижения безработицы и повышения уровня благосостояния населения.</w:t>
      </w:r>
    </w:p>
    <w:p w:rsidR="00FC34C1" w:rsidRPr="005309E2" w:rsidRDefault="00FC34C1" w:rsidP="00FC34C1">
      <w:pPr>
        <w:rPr>
          <w:sz w:val="28"/>
          <w:szCs w:val="28"/>
        </w:rPr>
      </w:pPr>
    </w:p>
    <w:p w:rsidR="00FC34C1" w:rsidRPr="00464B93" w:rsidRDefault="00FC34C1" w:rsidP="00FC34C1">
      <w:pPr>
        <w:numPr>
          <w:ilvl w:val="0"/>
          <w:numId w:val="2"/>
        </w:numPr>
        <w:ind w:left="0" w:firstLine="0"/>
        <w:jc w:val="center"/>
        <w:rPr>
          <w:b/>
          <w:sz w:val="28"/>
          <w:szCs w:val="28"/>
        </w:rPr>
      </w:pPr>
      <w:r w:rsidRPr="00274BE0">
        <w:rPr>
          <w:b/>
          <w:sz w:val="28"/>
          <w:szCs w:val="28"/>
        </w:rPr>
        <w:t>Основные направления политики сельского поселения</w:t>
      </w:r>
      <w:r>
        <w:rPr>
          <w:b/>
          <w:sz w:val="28"/>
          <w:szCs w:val="28"/>
        </w:rPr>
        <w:t xml:space="preserve"> </w:t>
      </w:r>
      <w:proofErr w:type="spellStart"/>
      <w:r w:rsidRPr="00235E22">
        <w:rPr>
          <w:b/>
          <w:sz w:val="28"/>
          <w:szCs w:val="28"/>
        </w:rPr>
        <w:t>сумон</w:t>
      </w:r>
      <w:proofErr w:type="spellEnd"/>
      <w:r w:rsidRPr="00235E22">
        <w:rPr>
          <w:b/>
          <w:sz w:val="28"/>
          <w:szCs w:val="28"/>
        </w:rPr>
        <w:t xml:space="preserve"> К</w:t>
      </w:r>
      <w:r w:rsidR="0096145A">
        <w:rPr>
          <w:b/>
          <w:sz w:val="28"/>
          <w:szCs w:val="28"/>
        </w:rPr>
        <w:t>ара-</w:t>
      </w:r>
      <w:proofErr w:type="spellStart"/>
      <w:r w:rsidR="0096145A">
        <w:rPr>
          <w:b/>
          <w:sz w:val="28"/>
          <w:szCs w:val="28"/>
        </w:rPr>
        <w:t>Чыраа</w:t>
      </w:r>
      <w:r w:rsidRPr="00235E22">
        <w:rPr>
          <w:b/>
          <w:sz w:val="28"/>
          <w:szCs w:val="28"/>
        </w:rPr>
        <w:t>нский</w:t>
      </w:r>
      <w:proofErr w:type="spellEnd"/>
      <w:r w:rsidRPr="00235E22"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274BE0">
        <w:rPr>
          <w:b/>
          <w:sz w:val="28"/>
          <w:szCs w:val="28"/>
        </w:rPr>
        <w:t xml:space="preserve">в части </w:t>
      </w:r>
      <w:r w:rsidR="00C47732">
        <w:rPr>
          <w:b/>
          <w:sz w:val="28"/>
          <w:szCs w:val="28"/>
        </w:rPr>
        <w:t>расходов бюджета на 2018</w:t>
      </w:r>
      <w:r w:rsidR="00464B93">
        <w:rPr>
          <w:b/>
          <w:sz w:val="28"/>
          <w:szCs w:val="28"/>
        </w:rPr>
        <w:t xml:space="preserve"> год</w:t>
      </w:r>
    </w:p>
    <w:p w:rsidR="00FC34C1" w:rsidRPr="005309E2" w:rsidRDefault="00FC34C1" w:rsidP="00FC34C1">
      <w:pPr>
        <w:ind w:firstLine="709"/>
        <w:jc w:val="both"/>
        <w:rPr>
          <w:sz w:val="28"/>
          <w:szCs w:val="28"/>
        </w:rPr>
      </w:pPr>
      <w:r w:rsidRPr="005309E2">
        <w:rPr>
          <w:sz w:val="28"/>
          <w:szCs w:val="28"/>
        </w:rPr>
        <w:t xml:space="preserve">Основные задачи бюджетной политики в сельском поселении </w:t>
      </w:r>
      <w:proofErr w:type="spellStart"/>
      <w:r>
        <w:rPr>
          <w:sz w:val="28"/>
          <w:szCs w:val="28"/>
        </w:rPr>
        <w:t>сумон</w:t>
      </w:r>
      <w:proofErr w:type="spellEnd"/>
      <w:r>
        <w:rPr>
          <w:sz w:val="28"/>
          <w:szCs w:val="28"/>
        </w:rPr>
        <w:t xml:space="preserve"> К</w:t>
      </w:r>
      <w:r w:rsidR="0096145A">
        <w:rPr>
          <w:sz w:val="28"/>
          <w:szCs w:val="28"/>
        </w:rPr>
        <w:t>ара-</w:t>
      </w:r>
      <w:proofErr w:type="spellStart"/>
      <w:r w:rsidR="0096145A">
        <w:rPr>
          <w:sz w:val="28"/>
          <w:szCs w:val="28"/>
        </w:rPr>
        <w:t>Чыраа</w:t>
      </w:r>
      <w:r>
        <w:rPr>
          <w:sz w:val="28"/>
          <w:szCs w:val="28"/>
        </w:rPr>
        <w:t>нский</w:t>
      </w:r>
      <w:proofErr w:type="spellEnd"/>
      <w:r>
        <w:rPr>
          <w:sz w:val="28"/>
          <w:szCs w:val="28"/>
        </w:rPr>
        <w:t xml:space="preserve">  </w:t>
      </w:r>
      <w:r w:rsidRPr="005309E2">
        <w:rPr>
          <w:sz w:val="28"/>
          <w:szCs w:val="28"/>
        </w:rPr>
        <w:t>сформированы исходя из сложившейся экономической ситуации</w:t>
      </w:r>
      <w:r>
        <w:rPr>
          <w:sz w:val="28"/>
          <w:szCs w:val="28"/>
        </w:rPr>
        <w:t xml:space="preserve">. </w:t>
      </w:r>
      <w:r w:rsidRPr="005309E2">
        <w:rPr>
          <w:sz w:val="28"/>
          <w:szCs w:val="28"/>
        </w:rPr>
        <w:t xml:space="preserve">Они направлены на повышение эффективности бюджетных расходов и достижения экономии по отдельным направлениям финансовых затрат. </w:t>
      </w:r>
      <w:r>
        <w:rPr>
          <w:sz w:val="28"/>
          <w:szCs w:val="28"/>
        </w:rPr>
        <w:t>О</w:t>
      </w:r>
      <w:r w:rsidRPr="005309E2">
        <w:rPr>
          <w:sz w:val="28"/>
          <w:szCs w:val="28"/>
        </w:rPr>
        <w:t>стро встает вопрос о недопустимости необ</w:t>
      </w:r>
      <w:r>
        <w:rPr>
          <w:sz w:val="28"/>
          <w:szCs w:val="28"/>
        </w:rPr>
        <w:t>основанных бюджетных расходов и</w:t>
      </w:r>
      <w:r w:rsidRPr="005309E2">
        <w:rPr>
          <w:sz w:val="28"/>
          <w:szCs w:val="28"/>
        </w:rPr>
        <w:t xml:space="preserve"> сохранении расходов на социальную сферу. В связи с этим необходимо решить следующие задачи:</w:t>
      </w:r>
    </w:p>
    <w:p w:rsidR="00FC34C1" w:rsidRDefault="00FC34C1" w:rsidP="00FC34C1">
      <w:pPr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274BE0">
        <w:rPr>
          <w:sz w:val="28"/>
          <w:szCs w:val="28"/>
        </w:rPr>
        <w:t>концентрация бюджетных расходов на решение ключевых проблем и достижение конечных результатов;</w:t>
      </w:r>
    </w:p>
    <w:p w:rsidR="00FC34C1" w:rsidRPr="00274BE0" w:rsidRDefault="00FC34C1" w:rsidP="00FC34C1">
      <w:pPr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274BE0">
        <w:rPr>
          <w:sz w:val="28"/>
          <w:szCs w:val="28"/>
        </w:rPr>
        <w:t>обеспечение сбалансированности бюджета поселения в среднесрочной перспективе.</w:t>
      </w:r>
    </w:p>
    <w:p w:rsidR="00FC34C1" w:rsidRPr="005309E2" w:rsidRDefault="00FC34C1" w:rsidP="00FC34C1">
      <w:pPr>
        <w:ind w:firstLine="709"/>
        <w:jc w:val="both"/>
        <w:rPr>
          <w:sz w:val="28"/>
          <w:szCs w:val="28"/>
        </w:rPr>
      </w:pPr>
      <w:r w:rsidRPr="005309E2">
        <w:rPr>
          <w:sz w:val="28"/>
          <w:szCs w:val="28"/>
        </w:rPr>
        <w:t>В рамках основных направлений предстоит решение следующих ключевых задач:</w:t>
      </w:r>
    </w:p>
    <w:p w:rsidR="00FC34C1" w:rsidRDefault="00FC34C1" w:rsidP="00FC34C1">
      <w:pPr>
        <w:numPr>
          <w:ilvl w:val="0"/>
          <w:numId w:val="5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274BE0">
        <w:rPr>
          <w:sz w:val="28"/>
          <w:szCs w:val="28"/>
        </w:rPr>
        <w:t>взвешенный и осторожный подход к увеличению и принятию новых расходных обязательств с учетом имеющихся ресурсов;</w:t>
      </w:r>
    </w:p>
    <w:p w:rsidR="00FC34C1" w:rsidRDefault="00FC34C1" w:rsidP="00FC34C1">
      <w:pPr>
        <w:numPr>
          <w:ilvl w:val="0"/>
          <w:numId w:val="5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274BE0">
        <w:rPr>
          <w:sz w:val="28"/>
          <w:szCs w:val="28"/>
        </w:rPr>
        <w:t>проведение анализа эффективности всех расходов бюджета и деятельности поселения;</w:t>
      </w:r>
    </w:p>
    <w:p w:rsidR="00FC34C1" w:rsidRDefault="00FC34C1" w:rsidP="00FC34C1">
      <w:pPr>
        <w:numPr>
          <w:ilvl w:val="0"/>
          <w:numId w:val="5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274BE0">
        <w:rPr>
          <w:sz w:val="28"/>
          <w:szCs w:val="28"/>
        </w:rPr>
        <w:t xml:space="preserve">формирование полноценного реестра расходных обязательств, не </w:t>
      </w:r>
      <w:proofErr w:type="gramStart"/>
      <w:r w:rsidRPr="00274BE0">
        <w:rPr>
          <w:sz w:val="28"/>
          <w:szCs w:val="28"/>
        </w:rPr>
        <w:t>выходящий</w:t>
      </w:r>
      <w:proofErr w:type="gramEnd"/>
      <w:r w:rsidRPr="00274BE0">
        <w:rPr>
          <w:sz w:val="28"/>
          <w:szCs w:val="28"/>
        </w:rPr>
        <w:t xml:space="preserve"> за рамки финансовых возможностей бюджета по сбору доходов;</w:t>
      </w:r>
    </w:p>
    <w:p w:rsidR="00FC34C1" w:rsidRDefault="00FC34C1" w:rsidP="00FC34C1">
      <w:pPr>
        <w:numPr>
          <w:ilvl w:val="0"/>
          <w:numId w:val="5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274BE0">
        <w:rPr>
          <w:sz w:val="28"/>
          <w:szCs w:val="28"/>
        </w:rPr>
        <w:t>соблюдение нормативов расходов на содержание органов власти местного самоуправления;</w:t>
      </w:r>
    </w:p>
    <w:p w:rsidR="00FC34C1" w:rsidRDefault="00FC34C1" w:rsidP="00FC34C1">
      <w:pPr>
        <w:numPr>
          <w:ilvl w:val="0"/>
          <w:numId w:val="5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274BE0">
        <w:rPr>
          <w:sz w:val="28"/>
          <w:szCs w:val="28"/>
        </w:rPr>
        <w:t>совершенствование системы муниципальных закупок, обеспечивающих рациональное использование бюджетных средств, выполнение требований законодательства и формирующих реальный конкурентный режим при размещении заказов на поставки товаров, выполнение работ и оказание услуг для муниципальных нужд.</w:t>
      </w:r>
    </w:p>
    <w:p w:rsidR="00FC34C1" w:rsidRPr="00274BE0" w:rsidRDefault="00FC34C1" w:rsidP="00FC34C1">
      <w:pPr>
        <w:numPr>
          <w:ilvl w:val="0"/>
          <w:numId w:val="5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</w:p>
    <w:p w:rsidR="00FC34C1" w:rsidRPr="005309E2" w:rsidRDefault="00FC34C1" w:rsidP="00FC34C1">
      <w:pPr>
        <w:ind w:firstLine="709"/>
        <w:jc w:val="both"/>
        <w:rPr>
          <w:sz w:val="28"/>
          <w:szCs w:val="28"/>
        </w:rPr>
      </w:pPr>
      <w:r w:rsidRPr="005309E2">
        <w:rPr>
          <w:sz w:val="28"/>
          <w:szCs w:val="28"/>
        </w:rPr>
        <w:t>Бюджетная по</w:t>
      </w:r>
      <w:r w:rsidR="00464B93">
        <w:rPr>
          <w:sz w:val="28"/>
          <w:szCs w:val="28"/>
        </w:rPr>
        <w:t xml:space="preserve">литика в </w:t>
      </w:r>
      <w:r w:rsidR="00C47732">
        <w:rPr>
          <w:sz w:val="28"/>
          <w:szCs w:val="28"/>
        </w:rPr>
        <w:t>социальной сфере на 2018</w:t>
      </w:r>
      <w:r w:rsidR="00464B93">
        <w:rPr>
          <w:sz w:val="28"/>
          <w:szCs w:val="28"/>
        </w:rPr>
        <w:t xml:space="preserve"> года</w:t>
      </w:r>
      <w:r w:rsidRPr="005309E2">
        <w:rPr>
          <w:sz w:val="28"/>
          <w:szCs w:val="28"/>
        </w:rPr>
        <w:t xml:space="preserve"> должна обеспечить:</w:t>
      </w:r>
    </w:p>
    <w:p w:rsidR="00FC34C1" w:rsidRDefault="00FC34C1" w:rsidP="00FC34C1">
      <w:pPr>
        <w:numPr>
          <w:ilvl w:val="0"/>
          <w:numId w:val="6"/>
        </w:numPr>
        <w:tabs>
          <w:tab w:val="left" w:pos="1134"/>
        </w:tabs>
        <w:ind w:left="0" w:firstLine="709"/>
        <w:rPr>
          <w:sz w:val="28"/>
          <w:szCs w:val="28"/>
        </w:rPr>
      </w:pPr>
      <w:r w:rsidRPr="00274BE0">
        <w:rPr>
          <w:sz w:val="28"/>
          <w:szCs w:val="28"/>
        </w:rPr>
        <w:t>ремонт и улучшение качества дорог;</w:t>
      </w:r>
    </w:p>
    <w:p w:rsidR="00FC34C1" w:rsidRDefault="00FC34C1" w:rsidP="00FC34C1">
      <w:pPr>
        <w:numPr>
          <w:ilvl w:val="0"/>
          <w:numId w:val="6"/>
        </w:numPr>
        <w:tabs>
          <w:tab w:val="left" w:pos="1134"/>
        </w:tabs>
        <w:ind w:left="0" w:firstLine="709"/>
        <w:rPr>
          <w:sz w:val="28"/>
          <w:szCs w:val="28"/>
        </w:rPr>
      </w:pPr>
      <w:r w:rsidRPr="00274BE0">
        <w:rPr>
          <w:sz w:val="28"/>
          <w:szCs w:val="28"/>
        </w:rPr>
        <w:lastRenderedPageBreak/>
        <w:t>улучшение качества услуг в жилищно-коммунальной сфере;</w:t>
      </w:r>
    </w:p>
    <w:p w:rsidR="00FC34C1" w:rsidRDefault="00FC34C1" w:rsidP="00FC34C1">
      <w:pPr>
        <w:numPr>
          <w:ilvl w:val="0"/>
          <w:numId w:val="6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274BE0">
        <w:rPr>
          <w:sz w:val="28"/>
          <w:szCs w:val="28"/>
        </w:rPr>
        <w:t>развитие системы ускоренного обеспечения жильем нуждающихся граждан путем внедрения современных схем участия населения в жилищном строительстве;</w:t>
      </w:r>
    </w:p>
    <w:p w:rsidR="00FC34C1" w:rsidRDefault="00FC34C1" w:rsidP="00FC34C1">
      <w:pPr>
        <w:numPr>
          <w:ilvl w:val="0"/>
          <w:numId w:val="6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274BE0">
        <w:rPr>
          <w:sz w:val="28"/>
          <w:szCs w:val="28"/>
        </w:rPr>
        <w:t>развитие физической культуры и спорта;</w:t>
      </w:r>
    </w:p>
    <w:p w:rsidR="00FC34C1" w:rsidRPr="00274BE0" w:rsidRDefault="00FC34C1" w:rsidP="00FC34C1">
      <w:pPr>
        <w:numPr>
          <w:ilvl w:val="0"/>
          <w:numId w:val="6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274BE0">
        <w:rPr>
          <w:sz w:val="28"/>
          <w:szCs w:val="28"/>
        </w:rPr>
        <w:t>обеспечение мероприятий по благоустройству поселения.</w:t>
      </w:r>
    </w:p>
    <w:p w:rsidR="00FC34C1" w:rsidRPr="005309E2" w:rsidRDefault="00FC34C1" w:rsidP="00FC34C1">
      <w:pPr>
        <w:rPr>
          <w:sz w:val="28"/>
          <w:szCs w:val="28"/>
        </w:rPr>
      </w:pPr>
    </w:p>
    <w:p w:rsidR="00FC34C1" w:rsidRPr="00274BE0" w:rsidRDefault="00FC34C1" w:rsidP="00FC34C1">
      <w:pPr>
        <w:numPr>
          <w:ilvl w:val="0"/>
          <w:numId w:val="2"/>
        </w:numPr>
        <w:ind w:left="0" w:firstLine="0"/>
        <w:jc w:val="center"/>
        <w:rPr>
          <w:b/>
          <w:sz w:val="28"/>
          <w:szCs w:val="28"/>
        </w:rPr>
      </w:pPr>
      <w:r w:rsidRPr="00274BE0">
        <w:rPr>
          <w:b/>
          <w:sz w:val="28"/>
          <w:szCs w:val="28"/>
        </w:rPr>
        <w:t>Политика в сфере межбюджетных отношений</w:t>
      </w:r>
    </w:p>
    <w:p w:rsidR="00FC34C1" w:rsidRPr="005309E2" w:rsidRDefault="00FC34C1" w:rsidP="00FC34C1">
      <w:pPr>
        <w:rPr>
          <w:sz w:val="28"/>
          <w:szCs w:val="28"/>
        </w:rPr>
      </w:pPr>
    </w:p>
    <w:p w:rsidR="00FC34C1" w:rsidRDefault="00FC34C1" w:rsidP="00FC34C1">
      <w:pPr>
        <w:ind w:firstLine="709"/>
        <w:jc w:val="both"/>
        <w:rPr>
          <w:sz w:val="28"/>
          <w:szCs w:val="28"/>
        </w:rPr>
      </w:pPr>
      <w:r w:rsidRPr="005309E2">
        <w:rPr>
          <w:sz w:val="28"/>
          <w:szCs w:val="28"/>
        </w:rPr>
        <w:t>Межбюджетные отношения – один из инструментов управления социально-экономическим развитием поселения.</w:t>
      </w:r>
    </w:p>
    <w:p w:rsidR="00FC34C1" w:rsidRDefault="00FC34C1" w:rsidP="00FC34C1">
      <w:pPr>
        <w:ind w:firstLine="709"/>
        <w:jc w:val="both"/>
        <w:rPr>
          <w:sz w:val="28"/>
          <w:szCs w:val="28"/>
        </w:rPr>
      </w:pPr>
      <w:r w:rsidRPr="005309E2">
        <w:rPr>
          <w:sz w:val="28"/>
          <w:szCs w:val="28"/>
        </w:rPr>
        <w:t>Взаимоотношения бюджета сельского поселения</w:t>
      </w:r>
      <w:r w:rsidR="0096145A">
        <w:rPr>
          <w:sz w:val="28"/>
          <w:szCs w:val="28"/>
        </w:rPr>
        <w:t xml:space="preserve"> </w:t>
      </w:r>
      <w:proofErr w:type="spellStart"/>
      <w:r w:rsidR="0096145A">
        <w:rPr>
          <w:sz w:val="28"/>
          <w:szCs w:val="28"/>
        </w:rPr>
        <w:t>сумон</w:t>
      </w:r>
      <w:proofErr w:type="spellEnd"/>
      <w:r w:rsidR="0096145A">
        <w:rPr>
          <w:sz w:val="28"/>
          <w:szCs w:val="28"/>
        </w:rPr>
        <w:t xml:space="preserve"> Кара-</w:t>
      </w:r>
      <w:proofErr w:type="spellStart"/>
      <w:r w:rsidR="0096145A">
        <w:rPr>
          <w:sz w:val="28"/>
          <w:szCs w:val="28"/>
        </w:rPr>
        <w:t>Чыраа</w:t>
      </w:r>
      <w:r>
        <w:rPr>
          <w:sz w:val="28"/>
          <w:szCs w:val="28"/>
        </w:rPr>
        <w:t>нский</w:t>
      </w:r>
      <w:proofErr w:type="spellEnd"/>
      <w:r>
        <w:rPr>
          <w:sz w:val="28"/>
          <w:szCs w:val="28"/>
        </w:rPr>
        <w:t xml:space="preserve">  </w:t>
      </w:r>
      <w:r w:rsidRPr="005309E2">
        <w:rPr>
          <w:sz w:val="28"/>
          <w:szCs w:val="28"/>
        </w:rPr>
        <w:t>и бюджетов других уровней будут основываться на принципах, установленных федеральным законодательством в рамках реформирования местного самоуправления. Межбюджетные отношения должны совершенствовать формы финансовой поддержки с учетом соблюдения баланса государственных и местных расходных обязательств.</w:t>
      </w:r>
    </w:p>
    <w:p w:rsidR="00FC34C1" w:rsidRDefault="00FC34C1" w:rsidP="00FC34C1">
      <w:pPr>
        <w:ind w:firstLine="709"/>
        <w:jc w:val="both"/>
        <w:rPr>
          <w:sz w:val="28"/>
          <w:szCs w:val="28"/>
        </w:rPr>
      </w:pPr>
      <w:r w:rsidRPr="005309E2">
        <w:rPr>
          <w:sz w:val="28"/>
          <w:szCs w:val="28"/>
        </w:rPr>
        <w:t>Взаимоотношения органов местного самоуправления должны строиться на принципах самостоятельности  бюджета поселения, равенства местного бюджета во взаимодействии с областным бюджетом, взаимной ответственности органов местного самоуправления района и поселения за соблюдением обязатель</w:t>
      </w:r>
      <w:r>
        <w:rPr>
          <w:sz w:val="28"/>
          <w:szCs w:val="28"/>
        </w:rPr>
        <w:t>ств по межбюджетным отношениям.</w:t>
      </w:r>
    </w:p>
    <w:p w:rsidR="00FC34C1" w:rsidRPr="005309E2" w:rsidRDefault="00FC34C1" w:rsidP="00FC34C1">
      <w:pPr>
        <w:ind w:firstLine="709"/>
        <w:jc w:val="both"/>
        <w:rPr>
          <w:sz w:val="28"/>
          <w:szCs w:val="28"/>
        </w:rPr>
      </w:pPr>
      <w:r w:rsidRPr="005309E2">
        <w:rPr>
          <w:sz w:val="28"/>
          <w:szCs w:val="28"/>
        </w:rPr>
        <w:t>Главный принцип взаимоотношений: каждый орган власти отвечает за выполнение соответствующих полномочий. В случае передачи полномочий, они должны быть обеспечены финансовыми средствами.</w:t>
      </w:r>
    </w:p>
    <w:p w:rsidR="00CD7DD7" w:rsidRDefault="00CD7DD7"/>
    <w:sectPr w:rsidR="00CD7DD7" w:rsidSect="00DE2AFD">
      <w:pgSz w:w="11906" w:h="16838"/>
      <w:pgMar w:top="360" w:right="746" w:bottom="360" w:left="12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B073F9"/>
    <w:multiLevelType w:val="hybridMultilevel"/>
    <w:tmpl w:val="C3A2C37C"/>
    <w:lvl w:ilvl="0" w:tplc="F2A8C54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08F6C6A"/>
    <w:multiLevelType w:val="hybridMultilevel"/>
    <w:tmpl w:val="5A806388"/>
    <w:lvl w:ilvl="0" w:tplc="F2A8C54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6072F5D"/>
    <w:multiLevelType w:val="hybridMultilevel"/>
    <w:tmpl w:val="97A888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4347995"/>
    <w:multiLevelType w:val="hybridMultilevel"/>
    <w:tmpl w:val="756E8806"/>
    <w:lvl w:ilvl="0" w:tplc="F2A8C54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C844587"/>
    <w:multiLevelType w:val="hybridMultilevel"/>
    <w:tmpl w:val="9D08B2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F37291F"/>
    <w:multiLevelType w:val="hybridMultilevel"/>
    <w:tmpl w:val="6C2432DE"/>
    <w:lvl w:ilvl="0" w:tplc="F2A8C54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0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C34C1"/>
    <w:rsid w:val="000F49B9"/>
    <w:rsid w:val="0029577D"/>
    <w:rsid w:val="002963E9"/>
    <w:rsid w:val="00383B8A"/>
    <w:rsid w:val="00464B93"/>
    <w:rsid w:val="004C1B90"/>
    <w:rsid w:val="00597D15"/>
    <w:rsid w:val="006D3B59"/>
    <w:rsid w:val="0096145A"/>
    <w:rsid w:val="00975A60"/>
    <w:rsid w:val="00B7418C"/>
    <w:rsid w:val="00BE74A8"/>
    <w:rsid w:val="00C17592"/>
    <w:rsid w:val="00C47732"/>
    <w:rsid w:val="00CD7CE9"/>
    <w:rsid w:val="00CD7DD7"/>
    <w:rsid w:val="00D06AB1"/>
    <w:rsid w:val="00D2656A"/>
    <w:rsid w:val="00DE73B5"/>
    <w:rsid w:val="00E251B5"/>
    <w:rsid w:val="00E4475A"/>
    <w:rsid w:val="00F31566"/>
    <w:rsid w:val="00FC34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34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FC34C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1</Pages>
  <Words>1457</Words>
  <Characters>8305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9743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СУМУ</dc:creator>
  <cp:lastModifiedBy>home</cp:lastModifiedBy>
  <cp:revision>25</cp:revision>
  <cp:lastPrinted>2017-12-14T06:01:00Z</cp:lastPrinted>
  <dcterms:created xsi:type="dcterms:W3CDTF">2013-11-23T08:57:00Z</dcterms:created>
  <dcterms:modified xsi:type="dcterms:W3CDTF">2017-12-14T06:05:00Z</dcterms:modified>
</cp:coreProperties>
</file>